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FE" w:rsidRPr="00082574" w:rsidRDefault="005808FE" w:rsidP="005808F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" cy="647700"/>
            <wp:effectExtent l="0" t="0" r="7620" b="0"/>
            <wp:docPr id="1" name="Рисунок 1" descr="Описание: 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FE" w:rsidRPr="00082574" w:rsidRDefault="005808FE" w:rsidP="0058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депутатов</w:t>
      </w:r>
    </w:p>
    <w:p w:rsidR="005808FE" w:rsidRPr="00082574" w:rsidRDefault="005808FE" w:rsidP="0058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5808FE" w:rsidRPr="00082574" w:rsidRDefault="005808FE" w:rsidP="0058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5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ШЕСТОГО созыва</w:t>
      </w:r>
    </w:p>
    <w:p w:rsidR="005808FE" w:rsidRPr="00082574" w:rsidRDefault="005808FE" w:rsidP="005808F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5808FE" w:rsidRPr="00082574" w:rsidRDefault="005808FE" w:rsidP="005808F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825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825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 </w:t>
      </w:r>
    </w:p>
    <w:p w:rsidR="005808FE" w:rsidRPr="00082574" w:rsidRDefault="00672CC4" w:rsidP="0058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CC4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0,4.05pt" to="477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" strokeweight="4.5pt">
            <v:stroke linestyle="thickThin"/>
          </v:line>
        </w:pict>
      </w:r>
    </w:p>
    <w:p w:rsidR="005808FE" w:rsidRPr="00082574" w:rsidRDefault="005808FE" w:rsidP="0058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</w:t>
      </w:r>
      <w:r w:rsidR="00DD4F25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DD4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ноября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года № </w:t>
      </w:r>
      <w:r w:rsidR="00DD4F25">
        <w:rPr>
          <w:rFonts w:ascii="Times New Roman" w:eastAsia="Times New Roman" w:hAnsi="Times New Roman" w:cs="Times New Roman"/>
          <w:sz w:val="24"/>
          <w:szCs w:val="24"/>
          <w:lang w:eastAsia="zh-CN"/>
        </w:rPr>
        <w:t>403</w:t>
      </w:r>
    </w:p>
    <w:p w:rsidR="005808FE" w:rsidRPr="00082574" w:rsidRDefault="005808FE" w:rsidP="0058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Start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асли</w:t>
      </w:r>
    </w:p>
    <w:p w:rsidR="005808FE" w:rsidRPr="00082574" w:rsidRDefault="005808FE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08FE" w:rsidRPr="00082574" w:rsidRDefault="005808FE" w:rsidP="00C60955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25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Порядка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участия Каслинского</w:t>
      </w:r>
      <w:r w:rsidR="00C609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района в организациях</w:t>
      </w:r>
      <w:r w:rsidR="00C609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межмуниципального сотрудничества </w:t>
      </w:r>
    </w:p>
    <w:p w:rsidR="005808FE" w:rsidRPr="00082574" w:rsidRDefault="005808FE" w:rsidP="005808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25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5808FE" w:rsidRPr="0045392A" w:rsidRDefault="005808FE" w:rsidP="0058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45392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45392A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</w:t>
      </w:r>
      <w:r w:rsidR="0063232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5392A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6323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392A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323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5392A">
        <w:rPr>
          <w:rFonts w:ascii="Times New Roman" w:eastAsia="Times New Roman" w:hAnsi="Times New Roman" w:cs="Times New Roman"/>
          <w:sz w:val="24"/>
          <w:szCs w:val="24"/>
        </w:rPr>
        <w:t>, Уставом Каслинского муниципального района</w:t>
      </w:r>
      <w:r w:rsidR="00DD4F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808FE" w:rsidRPr="00082574" w:rsidRDefault="005808FE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08FE" w:rsidRPr="00082574" w:rsidRDefault="005808FE" w:rsidP="003B6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257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5808FE" w:rsidRPr="00082574" w:rsidRDefault="005808FE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5808FE" w:rsidRPr="00082574" w:rsidRDefault="005808FE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bookmarkEnd w:id="0"/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8FE" w:rsidRPr="00082574" w:rsidRDefault="005808FE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Направить главе Каслинского муниципального района для подписания и опубликования в периодическом сборнике «Официальный вестник КМР» Порядок, утвержденный пунктом 1 настоящего решения.</w:t>
      </w:r>
    </w:p>
    <w:p w:rsidR="005808FE" w:rsidRPr="00082574" w:rsidRDefault="005808FE" w:rsidP="005808F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Настоящее решение подлежит опубликованию в сетевом издании «Официальный сайт Собрания депутатов Каслинского муниципального района Челябинской области» </w:t>
      </w:r>
      <w:proofErr w:type="gramStart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08257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http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://</w:t>
      </w:r>
      <w:proofErr w:type="spellStart"/>
      <w:r w:rsidRPr="0008257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kasli</w:t>
      </w:r>
      <w:proofErr w:type="spellEnd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08257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sobr</w:t>
      </w:r>
      <w:proofErr w:type="spellEnd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08257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dep</w:t>
      </w:r>
      <w:proofErr w:type="spellEnd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ru</w:t>
      </w:r>
      <w:proofErr w:type="spellEnd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, регистрация в качестве сетевого издания:</w:t>
      </w:r>
      <w:proofErr w:type="gramEnd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Эл № ФС77-83192 от 26.04.2022г.).</w:t>
      </w:r>
      <w:proofErr w:type="gramEnd"/>
    </w:p>
    <w:p w:rsidR="005808FE" w:rsidRDefault="005808FE" w:rsidP="0058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официального опубликования.</w:t>
      </w:r>
    </w:p>
    <w:p w:rsidR="005808FE" w:rsidRPr="00082574" w:rsidRDefault="005808FE" w:rsidP="0058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момента вступления в силу настоящего решения, признать утратившим силу решение Собрания депутатов Каслинского муниципального района от 23.06.2015 №504 «</w:t>
      </w:r>
      <w:r w:rsidRPr="0045392A">
        <w:rPr>
          <w:rFonts w:ascii="Times New Roman" w:hAnsi="Times New Roman" w:cs="Times New Roman"/>
          <w:sz w:val="24"/>
          <w:szCs w:val="24"/>
        </w:rPr>
        <w:t>Положение о порядке участия Каслинского муниципального района в организациях м</w:t>
      </w:r>
      <w:r>
        <w:rPr>
          <w:rFonts w:ascii="Times New Roman" w:hAnsi="Times New Roman" w:cs="Times New Roman"/>
          <w:sz w:val="24"/>
          <w:szCs w:val="24"/>
        </w:rPr>
        <w:t>ежмуниципального сотрудничества».</w:t>
      </w:r>
    </w:p>
    <w:p w:rsidR="005808FE" w:rsidRPr="00082574" w:rsidRDefault="005808FE" w:rsidP="005808F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. Включить настоящее решение в регистр муниципальных нормативных правовых актов Каслинского муниципального района.</w:t>
      </w:r>
    </w:p>
    <w:p w:rsidR="005808FE" w:rsidRPr="00082574" w:rsidRDefault="005808FE" w:rsidP="0058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председателя Собрания депутатов Каслинского муниципального района Дятлова И.М.</w:t>
      </w:r>
    </w:p>
    <w:p w:rsidR="005808FE" w:rsidRPr="00082574" w:rsidRDefault="005808FE" w:rsidP="005808F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08FE" w:rsidRPr="00082574" w:rsidRDefault="005808FE" w:rsidP="005808F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08FE" w:rsidRPr="00082574" w:rsidRDefault="005808FE" w:rsidP="005808F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Собрания депутатов</w:t>
      </w:r>
    </w:p>
    <w:p w:rsidR="005808FE" w:rsidRPr="00082574" w:rsidRDefault="005808FE" w:rsidP="005808F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574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Каслинского муниципального района                                                                          И.М. Дятлов</w:t>
      </w:r>
    </w:p>
    <w:p w:rsidR="005808FE" w:rsidRPr="00082574" w:rsidRDefault="005808FE" w:rsidP="005808F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08FE" w:rsidRPr="00082574" w:rsidRDefault="005808FE" w:rsidP="00580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08FE" w:rsidRPr="00082574" w:rsidRDefault="005808FE" w:rsidP="00580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08FE" w:rsidRDefault="005808FE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D0BB8" w:rsidRDefault="003D0BB8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08FE" w:rsidRDefault="005808FE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08FE" w:rsidRDefault="005808FE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УТВЕРЖДЕН</w:t>
      </w:r>
    </w:p>
    <w:p w:rsidR="005808FE" w:rsidRDefault="00724D5B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5808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ешением Собрания депутатов</w:t>
      </w:r>
    </w:p>
    <w:p w:rsidR="005808FE" w:rsidRDefault="005808FE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Каслинского муниципального района</w:t>
      </w:r>
    </w:p>
    <w:p w:rsidR="005808FE" w:rsidRPr="00082574" w:rsidRDefault="005808FE" w:rsidP="00580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«</w:t>
      </w:r>
      <w:r w:rsidR="00DD4F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DD4F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ноября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г.</w:t>
      </w:r>
      <w:r w:rsidR="00DD4F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№403</w:t>
      </w:r>
    </w:p>
    <w:p w:rsidR="005808FE" w:rsidRDefault="005808FE" w:rsidP="00580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F25" w:rsidRDefault="005808FE" w:rsidP="00580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8F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C62F6" w:rsidRDefault="005808FE" w:rsidP="00580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8FE">
        <w:rPr>
          <w:rFonts w:ascii="Times New Roman" w:hAnsi="Times New Roman" w:cs="Times New Roman"/>
          <w:b/>
          <w:bCs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Каслинского м</w:t>
      </w:r>
      <w:r w:rsidRPr="005808FE">
        <w:rPr>
          <w:rFonts w:ascii="Times New Roman" w:hAnsi="Times New Roman" w:cs="Times New Roman"/>
          <w:b/>
          <w:bCs/>
          <w:sz w:val="24"/>
          <w:szCs w:val="24"/>
        </w:rPr>
        <w:t>униципального района в организациях</w:t>
      </w:r>
    </w:p>
    <w:p w:rsidR="005808FE" w:rsidRPr="005808FE" w:rsidRDefault="005808FE" w:rsidP="005808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b/>
          <w:bCs/>
          <w:sz w:val="24"/>
          <w:szCs w:val="24"/>
        </w:rPr>
        <w:t xml:space="preserve"> межмуниципального сотрудничества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 </w:t>
      </w:r>
    </w:p>
    <w:p w:rsidR="005808FE" w:rsidRPr="005808FE" w:rsidRDefault="00724D5B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</w:t>
      </w:r>
      <w:r w:rsidRPr="005808FE">
        <w:rPr>
          <w:rFonts w:ascii="Times New Roman" w:hAnsi="Times New Roman" w:cs="Times New Roman"/>
          <w:sz w:val="24"/>
          <w:szCs w:val="24"/>
        </w:rPr>
        <w:t xml:space="preserve"> </w:t>
      </w:r>
      <w:r w:rsidRPr="00B55871">
        <w:rPr>
          <w:rFonts w:ascii="Times New Roman" w:hAnsi="Times New Roman" w:cs="Times New Roman"/>
          <w:sz w:val="24"/>
          <w:szCs w:val="24"/>
        </w:rPr>
        <w:t>Порядок</w:t>
      </w:r>
      <w:r w:rsidRPr="00CC62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5871">
        <w:rPr>
          <w:rFonts w:ascii="Times New Roman" w:hAnsi="Times New Roman" w:cs="Times New Roman"/>
          <w:sz w:val="24"/>
          <w:szCs w:val="24"/>
        </w:rPr>
        <w:t>участия</w:t>
      </w:r>
      <w:r w:rsidRPr="0058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808FE">
        <w:rPr>
          <w:rFonts w:ascii="Times New Roman" w:hAnsi="Times New Roman" w:cs="Times New Roman"/>
          <w:sz w:val="24"/>
          <w:szCs w:val="24"/>
        </w:rPr>
        <w:t>муниципального района (далее - муниципальный район) в организациях межмуниципального сотрудничества определяет правовые и организационные основы участия муниципального района в межмуниципальном сотрудничестве, а также устанавливает права и обязанности муниципального района в сфере участия в управлении организациями межмуниципального сотрудничества.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08FE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808F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рядке </w:t>
      </w:r>
      <w:r w:rsidRPr="005808FE">
        <w:rPr>
          <w:rFonts w:ascii="Times New Roman" w:hAnsi="Times New Roman" w:cs="Times New Roman"/>
          <w:sz w:val="24"/>
          <w:szCs w:val="24"/>
        </w:rPr>
        <w:t>используются следующие понятия: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808FE">
        <w:rPr>
          <w:rFonts w:ascii="Times New Roman" w:hAnsi="Times New Roman" w:cs="Times New Roman"/>
          <w:sz w:val="24"/>
          <w:szCs w:val="24"/>
        </w:rPr>
        <w:t xml:space="preserve"> 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межмуниципальное сотрудничество - направление деятельности органов местного самоуправления муниципальных образований,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 </w:t>
      </w:r>
      <w:r w:rsidR="005808FE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="005808FE" w:rsidRPr="005808FE">
        <w:rPr>
          <w:rFonts w:ascii="Times New Roman" w:hAnsi="Times New Roman" w:cs="Times New Roman"/>
          <w:sz w:val="24"/>
          <w:szCs w:val="24"/>
        </w:rPr>
        <w:t>области;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808FE">
        <w:rPr>
          <w:rFonts w:ascii="Times New Roman" w:hAnsi="Times New Roman" w:cs="Times New Roman"/>
          <w:sz w:val="24"/>
          <w:szCs w:val="24"/>
        </w:rPr>
        <w:t xml:space="preserve"> </w:t>
      </w:r>
      <w:r w:rsidR="005808FE" w:rsidRPr="005808FE">
        <w:rPr>
          <w:rFonts w:ascii="Times New Roman" w:hAnsi="Times New Roman" w:cs="Times New Roman"/>
          <w:sz w:val="24"/>
          <w:szCs w:val="24"/>
        </w:rPr>
        <w:t>организации межмуниципального сотрудничества: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5808FE" w:rsidRPr="005808FE">
        <w:rPr>
          <w:rFonts w:ascii="Times New Roman" w:hAnsi="Times New Roman" w:cs="Times New Roman"/>
          <w:sz w:val="24"/>
          <w:szCs w:val="24"/>
        </w:rPr>
        <w:t>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 в иных целях, направленных на достижение общественных</w:t>
      </w:r>
      <w:proofErr w:type="gramEnd"/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благ;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08FE" w:rsidRPr="005808FE">
        <w:rPr>
          <w:rFonts w:ascii="Times New Roman" w:hAnsi="Times New Roman" w:cs="Times New Roman"/>
          <w:sz w:val="24"/>
          <w:szCs w:val="24"/>
        </w:rPr>
        <w:t>) межмуниципальные хозяйственные общества - хозяйственные общества, создаваемые органами местного самоуправления в форме непубличных акционерных обществ и обществ с ограниченной ответственностью для совместного решения вопросов местного значения;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808FE" w:rsidRPr="005808FE">
        <w:rPr>
          <w:rFonts w:ascii="Times New Roman" w:hAnsi="Times New Roman" w:cs="Times New Roman"/>
          <w:sz w:val="24"/>
          <w:szCs w:val="24"/>
        </w:rPr>
        <w:t>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 интерес;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808FE" w:rsidRPr="005808FE">
        <w:rPr>
          <w:rFonts w:ascii="Times New Roman" w:hAnsi="Times New Roman" w:cs="Times New Roman"/>
          <w:sz w:val="24"/>
          <w:szCs w:val="24"/>
        </w:rPr>
        <w:t>общее собрание членов ассоциаций (союзов, советов) - высший орган управления этих объединений;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808FE" w:rsidRPr="005808FE">
        <w:rPr>
          <w:rFonts w:ascii="Times New Roman" w:hAnsi="Times New Roman" w:cs="Times New Roman"/>
          <w:sz w:val="24"/>
          <w:szCs w:val="24"/>
        </w:rPr>
        <w:t>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8FE" w:rsidRPr="005808FE">
        <w:rPr>
          <w:rFonts w:ascii="Times New Roman" w:hAnsi="Times New Roman" w:cs="Times New Roman"/>
          <w:sz w:val="24"/>
          <w:szCs w:val="24"/>
        </w:rPr>
        <w:t>. Муниципальный район принимает участие в межмуниципальном сотрудничестве и осуществляет его в целях: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- повышения эффективности решения вопросов местного значения;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- обмена опытом в области организации и осуществления местного самоуправления;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- содействия развитию местного самоуправления;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-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- выражения и защиты общих интересов муниципальных образований;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- проведения совместных культурных, спортивных и иных массовых мероприятий;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lastRenderedPageBreak/>
        <w:t>- формирования условий стабильного развития экономики муниципальных образований в интересах повышения жизненного уровня населения и в иных целях;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- участия в научно-методической работе по изучению вопросов развития местного самоуправления;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- разработки и реализации совместных проектов и программ социально-экономического, экологического, правового и научного характера, проведение конференций и семинаров и в иных целях;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- представления интересов муниципального района в органах государственной власти.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 </w:t>
      </w:r>
    </w:p>
    <w:p w:rsidR="005808FE" w:rsidRPr="005808FE" w:rsidRDefault="00724D5B" w:rsidP="003B6C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24D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 xml:space="preserve"> Формы участия в организациях межмуниципального сотрудничества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8FE" w:rsidRPr="005808FE">
        <w:rPr>
          <w:rFonts w:ascii="Times New Roman" w:hAnsi="Times New Roman" w:cs="Times New Roman"/>
          <w:sz w:val="24"/>
          <w:szCs w:val="24"/>
        </w:rPr>
        <w:t>. Участие муниципального района в организациях межмуниципального сотрудничества может осуществляться в формах: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1) участия в ассоциации </w:t>
      </w:r>
      <w:r w:rsidR="00213761">
        <w:rPr>
          <w:rFonts w:ascii="Times New Roman" w:hAnsi="Times New Roman" w:cs="Times New Roman"/>
          <w:sz w:val="24"/>
          <w:szCs w:val="24"/>
        </w:rPr>
        <w:t>«</w:t>
      </w:r>
      <w:r w:rsidRPr="005808FE">
        <w:rPr>
          <w:rFonts w:ascii="Times New Roman" w:hAnsi="Times New Roman" w:cs="Times New Roman"/>
          <w:sz w:val="24"/>
          <w:szCs w:val="24"/>
        </w:rPr>
        <w:t xml:space="preserve">Совет муниципальных образований </w:t>
      </w:r>
      <w:r w:rsidR="00213761">
        <w:rPr>
          <w:rFonts w:ascii="Times New Roman" w:hAnsi="Times New Roman" w:cs="Times New Roman"/>
          <w:sz w:val="24"/>
          <w:szCs w:val="24"/>
        </w:rPr>
        <w:t>Челябинской области»</w:t>
      </w:r>
      <w:r w:rsidRPr="005808FE">
        <w:rPr>
          <w:rFonts w:ascii="Times New Roman" w:hAnsi="Times New Roman" w:cs="Times New Roman"/>
          <w:sz w:val="24"/>
          <w:szCs w:val="24"/>
        </w:rPr>
        <w:t>, координационно-консультативных советах и иных объединениях муниципальных образований;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2) участия в составе единого общероссийского объединения муниципальных образований и иных объединений муниципальных образований;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3) учреждения межмуниципальных хозяйственных обществ и других межмуниципальных организаций в форме непубличных акционерных обществ и обществ с ограниченной ответственностью;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4) заключения договоров и соглашений о межмуниципальном сотрудничестве;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5) создания некоммерческих организаций муниципальных образований в форме автономных некоммерческих организаций и фондов;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808FE">
        <w:rPr>
          <w:rFonts w:ascii="Times New Roman" w:hAnsi="Times New Roman" w:cs="Times New Roman"/>
          <w:sz w:val="24"/>
          <w:szCs w:val="24"/>
        </w:rPr>
        <w:t>соучредительства</w:t>
      </w:r>
      <w:proofErr w:type="spellEnd"/>
      <w:r w:rsidRPr="005808FE">
        <w:rPr>
          <w:rFonts w:ascii="Times New Roman" w:hAnsi="Times New Roman" w:cs="Times New Roman"/>
          <w:sz w:val="24"/>
          <w:szCs w:val="24"/>
        </w:rPr>
        <w:t xml:space="preserve"> в межмуниципальном печатном органе.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08FE" w:rsidRPr="005808FE">
        <w:rPr>
          <w:rFonts w:ascii="Times New Roman" w:hAnsi="Times New Roman" w:cs="Times New Roman"/>
          <w:sz w:val="24"/>
          <w:szCs w:val="24"/>
        </w:rPr>
        <w:t>. В соответствии с Федеральным законом от 06 октября 2003 года №131-ФЗ «Об общих принципах организации местного самоуправления в Российской Федерации» межмуниципальные объединения не могут наделяться полномочиями органов местного самоуправления муниципальных образований.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08FE" w:rsidRPr="005808FE">
        <w:rPr>
          <w:rFonts w:ascii="Times New Roman" w:hAnsi="Times New Roman" w:cs="Times New Roman"/>
          <w:sz w:val="24"/>
          <w:szCs w:val="24"/>
        </w:rPr>
        <w:t>. Муниципальный район вправе на добровольной основе участвовать в создании и деятельности любого совета, ассоциации, союза муниципальных образований, объединенных как по территориальной принадлежности, так и по административному или отраслевому признаку, сотрудничество с которыми позволит наиболее эффективно решать задачи, представляющие общий интерес.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 </w:t>
      </w:r>
    </w:p>
    <w:p w:rsidR="005808FE" w:rsidRPr="005808FE" w:rsidRDefault="00724D5B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>. Формы деятельности муниципального района в организациях межмуниципального сотрудничества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808FE" w:rsidRPr="005808FE">
        <w:rPr>
          <w:rFonts w:ascii="Times New Roman" w:hAnsi="Times New Roman" w:cs="Times New Roman"/>
          <w:sz w:val="24"/>
          <w:szCs w:val="24"/>
        </w:rPr>
        <w:t>В процессе межмуниципального сотрудничества могут быть использованы следующие формы деятельности: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в целях совместного решения вопросов местного значения в соответствии с действующим законодательством;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3) участие в межмуниципальных хозяйственных обществах;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5) участие в некоммерческих организациях (фондах) муниципальных образований;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 </w:t>
      </w:r>
    </w:p>
    <w:p w:rsidR="005808FE" w:rsidRPr="005808FE" w:rsidRDefault="00724D5B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>. Порядок принятия решений об участии муниципального района в организациях межмуниципального сотрудничества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Решение об участии муниципального образования в организациях межмуниципального сотрудничества принимает </w:t>
      </w:r>
      <w:r>
        <w:rPr>
          <w:rFonts w:ascii="Times New Roman" w:hAnsi="Times New Roman" w:cs="Times New Roman"/>
          <w:sz w:val="24"/>
          <w:szCs w:val="24"/>
        </w:rPr>
        <w:t>Собрание депутатов Каслинского муниципального района (далее – Собрание депутатов)</w:t>
      </w:r>
      <w:r w:rsidR="005808FE" w:rsidRPr="005808FE">
        <w:rPr>
          <w:rFonts w:ascii="Times New Roman" w:hAnsi="Times New Roman" w:cs="Times New Roman"/>
          <w:sz w:val="24"/>
          <w:szCs w:val="24"/>
        </w:rPr>
        <w:t>.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об участии муниципального района в организациях межмуниципального сотрудничества (далее - проект решения) может быть внесен на рассмотрение </w:t>
      </w:r>
      <w:r>
        <w:rPr>
          <w:rFonts w:ascii="Times New Roman" w:hAnsi="Times New Roman" w:cs="Times New Roman"/>
          <w:sz w:val="24"/>
          <w:szCs w:val="24"/>
        </w:rPr>
        <w:t>Собрания депутатов г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 и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(или) депутатами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(далее - инициатор).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08FE" w:rsidRPr="005808FE">
        <w:rPr>
          <w:rFonts w:ascii="Times New Roman" w:hAnsi="Times New Roman" w:cs="Times New Roman"/>
          <w:sz w:val="24"/>
          <w:szCs w:val="24"/>
        </w:rPr>
        <w:t>. К проекту решения в обязательном порядке прилагаются следующие документы: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1) учредительные документы (проекты учредительных документов) соответствующей межмуниципальной организации;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2) предложения по объему и виду активов, предполагаемых к передаче для участия в межмуниципальной организации;</w:t>
      </w:r>
    </w:p>
    <w:p w:rsidR="00495E1A" w:rsidRPr="0045392A" w:rsidRDefault="00632324" w:rsidP="0049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) </w:t>
      </w:r>
      <w:r w:rsidR="00495E1A" w:rsidRPr="0045392A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(в случае внесения проекта решения об участии </w:t>
      </w:r>
      <w:r w:rsidR="00495E1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95E1A" w:rsidRPr="0045392A">
        <w:rPr>
          <w:rFonts w:ascii="Times New Roman" w:hAnsi="Times New Roman" w:cs="Times New Roman"/>
          <w:sz w:val="24"/>
          <w:szCs w:val="24"/>
        </w:rPr>
        <w:t>в организации межмуниципального сотрудничества, реализация которого потребует дополнительных материальных, финансовых средств и иных з</w:t>
      </w:r>
      <w:r w:rsidR="00495E1A">
        <w:rPr>
          <w:rFonts w:ascii="Times New Roman" w:hAnsi="Times New Roman" w:cs="Times New Roman"/>
          <w:sz w:val="24"/>
          <w:szCs w:val="24"/>
        </w:rPr>
        <w:t>атрат);</w:t>
      </w:r>
    </w:p>
    <w:p w:rsidR="005808FE" w:rsidRPr="005808FE" w:rsidRDefault="00632324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8FE" w:rsidRPr="005808FE">
        <w:rPr>
          <w:rFonts w:ascii="Times New Roman" w:hAnsi="Times New Roman" w:cs="Times New Roman"/>
          <w:sz w:val="24"/>
          <w:szCs w:val="24"/>
        </w:rPr>
        <w:t>) иные документы, предусмотренные законодательством и муниципальными правовыми актами.</w:t>
      </w:r>
    </w:p>
    <w:p w:rsidR="005808FE" w:rsidRPr="005808FE" w:rsidRDefault="00312152" w:rsidP="0031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2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3D17" w:rsidRPr="0045392A">
        <w:rPr>
          <w:rFonts w:ascii="Times New Roman" w:hAnsi="Times New Roman" w:cs="Times New Roman"/>
          <w:sz w:val="24"/>
          <w:szCs w:val="24"/>
        </w:rPr>
        <w:t xml:space="preserve">Решение об участии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 межмуниципальном сотрудничестве </w:t>
      </w:r>
      <w:r w:rsidR="00053D17" w:rsidRPr="0045392A">
        <w:rPr>
          <w:rFonts w:ascii="Times New Roman" w:hAnsi="Times New Roman" w:cs="Times New Roman"/>
          <w:sz w:val="24"/>
          <w:szCs w:val="24"/>
        </w:rPr>
        <w:t>принимается Собранием депутатов большинством от установленной численности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053D17" w:rsidRPr="00453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2324">
        <w:rPr>
          <w:rFonts w:ascii="Times New Roman" w:hAnsi="Times New Roman" w:cs="Times New Roman"/>
          <w:sz w:val="24"/>
          <w:szCs w:val="24"/>
        </w:rPr>
        <w:t>2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принимает решение: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1) о создании (учреждении) межмуниципального хозяйственного общества в форме непубличного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2) о создании межмуниципальной некоммерческой организации в форме автономной некоммерческой организации или фонда, или участии в образованной межмуниципальной некоммерческой организации.</w:t>
      </w:r>
    </w:p>
    <w:p w:rsidR="00162B1F" w:rsidRPr="005808FE" w:rsidRDefault="00162B1F" w:rsidP="0016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Решение принимается в виде правового акта об учреждении (создании) организации межмуниципального сотрудничества либо о вступлении муниципального района в организацию межмуниципального сотрудничества.</w:t>
      </w:r>
    </w:p>
    <w:p w:rsidR="005808FE" w:rsidRPr="005808FE" w:rsidRDefault="0021376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2324">
        <w:rPr>
          <w:rFonts w:ascii="Times New Roman" w:hAnsi="Times New Roman" w:cs="Times New Roman"/>
          <w:sz w:val="24"/>
          <w:szCs w:val="24"/>
        </w:rPr>
        <w:t>3</w:t>
      </w:r>
      <w:r w:rsidR="005808FE" w:rsidRPr="005808FE">
        <w:rPr>
          <w:rFonts w:ascii="Times New Roman" w:hAnsi="Times New Roman" w:cs="Times New Roman"/>
          <w:sz w:val="24"/>
          <w:szCs w:val="24"/>
        </w:rPr>
        <w:t>. Учредителем организаций межмуниципального сотрудничества являе</w:t>
      </w:r>
      <w:r>
        <w:rPr>
          <w:rFonts w:ascii="Times New Roman" w:hAnsi="Times New Roman" w:cs="Times New Roman"/>
          <w:sz w:val="24"/>
          <w:szCs w:val="24"/>
        </w:rPr>
        <w:t>тся муниципальный район в лице а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  <w:r w:rsidR="005808FE" w:rsidRPr="005808FE">
        <w:rPr>
          <w:rFonts w:ascii="Times New Roman" w:hAnsi="Times New Roman" w:cs="Times New Roman"/>
          <w:sz w:val="24"/>
          <w:szCs w:val="24"/>
        </w:rPr>
        <w:t>, которая осуществляет все его права и обязанности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808FE" w:rsidRPr="005808FE">
        <w:rPr>
          <w:rFonts w:ascii="Times New Roman" w:hAnsi="Times New Roman" w:cs="Times New Roman"/>
          <w:sz w:val="24"/>
          <w:szCs w:val="24"/>
        </w:rPr>
        <w:t>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 </w:t>
      </w:r>
    </w:p>
    <w:p w:rsidR="005808FE" w:rsidRPr="005808FE" w:rsidRDefault="00724D5B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>. Участие муниципального района в межмуниципальных хозяйственных обществах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1</w:t>
      </w:r>
      <w:r w:rsidR="00632324">
        <w:rPr>
          <w:rFonts w:ascii="Times New Roman" w:hAnsi="Times New Roman" w:cs="Times New Roman"/>
          <w:sz w:val="24"/>
          <w:szCs w:val="24"/>
        </w:rPr>
        <w:t>4</w:t>
      </w:r>
      <w:r w:rsidRPr="005808FE">
        <w:rPr>
          <w:rFonts w:ascii="Times New Roman" w:hAnsi="Times New Roman" w:cs="Times New Roman"/>
          <w:sz w:val="24"/>
          <w:szCs w:val="24"/>
        </w:rPr>
        <w:t>. Муниципальный район может учреждать межмуниципальные хозяйственные общества в форме непубличных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2324">
        <w:rPr>
          <w:rFonts w:ascii="Times New Roman" w:hAnsi="Times New Roman" w:cs="Times New Roman"/>
          <w:sz w:val="24"/>
          <w:szCs w:val="24"/>
        </w:rPr>
        <w:t>5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Инициатор принятия решения об учреждении межмуниципального хозяйственного общества представляет в </w:t>
      </w:r>
      <w:r w:rsidR="00213761">
        <w:rPr>
          <w:rFonts w:ascii="Times New Roman" w:hAnsi="Times New Roman" w:cs="Times New Roman"/>
          <w:sz w:val="24"/>
          <w:szCs w:val="24"/>
        </w:rPr>
        <w:t>Собрание депутатов документы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="00213761">
        <w:rPr>
          <w:rFonts w:ascii="Times New Roman" w:hAnsi="Times New Roman" w:cs="Times New Roman"/>
          <w:sz w:val="24"/>
          <w:szCs w:val="24"/>
        </w:rPr>
        <w:t>10 настоящего Порядка</w:t>
      </w:r>
      <w:r w:rsidR="005808FE" w:rsidRPr="005808FE">
        <w:rPr>
          <w:rFonts w:ascii="Times New Roman" w:hAnsi="Times New Roman" w:cs="Times New Roman"/>
          <w:sz w:val="24"/>
          <w:szCs w:val="24"/>
        </w:rPr>
        <w:t>.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2324">
        <w:rPr>
          <w:rFonts w:ascii="Times New Roman" w:hAnsi="Times New Roman" w:cs="Times New Roman"/>
          <w:sz w:val="24"/>
          <w:szCs w:val="24"/>
        </w:rPr>
        <w:t>6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213761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об учреждении межмуниципального хозяйственного общества должно содержать следующие положения: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1) о создании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2) об утверждении денежной оценки ценных бумаг, других вещей или имущественных прав либо иных прав, имеющих денежную оценку, вносимых </w:t>
      </w:r>
      <w:r w:rsidRPr="005808FE">
        <w:rPr>
          <w:rFonts w:ascii="Times New Roman" w:hAnsi="Times New Roman" w:cs="Times New Roman"/>
          <w:sz w:val="24"/>
          <w:szCs w:val="24"/>
        </w:rPr>
        <w:lastRenderedPageBreak/>
        <w:t>муниципальным районом в оплату акции общества для непубличного акционерного общества и номинальной стоимости доли муниципального района для общества с ограниченной ответственностью;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3) орган местного самоуправления, который будет выступать учредителем (участником) указанных обществ.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 </w:t>
      </w:r>
    </w:p>
    <w:p w:rsidR="005808FE" w:rsidRPr="005808FE" w:rsidRDefault="00724D5B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 xml:space="preserve">. Участие муниципального района в Совете муниципальных образований </w:t>
      </w:r>
      <w:r w:rsidR="00162B1F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Челябинской 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>области и иных объединениях муниципальных образований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0A81">
        <w:rPr>
          <w:rFonts w:ascii="Times New Roman" w:hAnsi="Times New Roman" w:cs="Times New Roman"/>
          <w:sz w:val="24"/>
          <w:szCs w:val="24"/>
        </w:rPr>
        <w:t>7</w:t>
      </w:r>
      <w:r w:rsidR="00162B1F">
        <w:rPr>
          <w:rFonts w:ascii="Times New Roman" w:hAnsi="Times New Roman" w:cs="Times New Roman"/>
          <w:sz w:val="24"/>
          <w:szCs w:val="24"/>
        </w:rPr>
        <w:t>. Муниципальный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</w:t>
      </w:r>
      <w:r w:rsidR="00162B1F">
        <w:rPr>
          <w:rFonts w:ascii="Times New Roman" w:hAnsi="Times New Roman" w:cs="Times New Roman"/>
          <w:sz w:val="24"/>
          <w:szCs w:val="24"/>
        </w:rPr>
        <w:t>район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может участвовать в Совете муниципальных образований </w:t>
      </w:r>
      <w:r w:rsidR="00162B1F">
        <w:rPr>
          <w:rFonts w:ascii="Times New Roman" w:hAnsi="Times New Roman" w:cs="Times New Roman"/>
          <w:sz w:val="24"/>
          <w:szCs w:val="24"/>
        </w:rPr>
        <w:t>Челябинской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области в целях осуществления взаимодействия органов местного самоуправления муниципальных образований, выражения и защиты общих интересов муниципальных образований </w:t>
      </w:r>
      <w:r w:rsidR="00162B1F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="005808FE" w:rsidRPr="005808FE">
        <w:rPr>
          <w:rFonts w:ascii="Times New Roman" w:hAnsi="Times New Roman" w:cs="Times New Roman"/>
          <w:sz w:val="24"/>
          <w:szCs w:val="24"/>
        </w:rPr>
        <w:t>области.</w:t>
      </w:r>
    </w:p>
    <w:p w:rsidR="005808FE" w:rsidRPr="005808FE" w:rsidRDefault="004B0A8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Решение об участии муниципального района в Совете муниципальных образований </w:t>
      </w:r>
      <w:r w:rsidR="00162B1F">
        <w:rPr>
          <w:rFonts w:ascii="Times New Roman" w:hAnsi="Times New Roman" w:cs="Times New Roman"/>
          <w:sz w:val="24"/>
          <w:szCs w:val="24"/>
        </w:rPr>
        <w:t>Челябинской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области, о выходе из Совета муниципальных образований </w:t>
      </w:r>
      <w:r w:rsidR="00162B1F">
        <w:rPr>
          <w:rFonts w:ascii="Times New Roman" w:hAnsi="Times New Roman" w:cs="Times New Roman"/>
          <w:sz w:val="24"/>
          <w:szCs w:val="24"/>
        </w:rPr>
        <w:t>Челябинской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области принимается </w:t>
      </w:r>
      <w:r w:rsidR="00162B1F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r w:rsidR="00162B1F">
        <w:rPr>
          <w:rFonts w:ascii="Times New Roman" w:hAnsi="Times New Roman" w:cs="Times New Roman"/>
          <w:sz w:val="24"/>
          <w:szCs w:val="24"/>
        </w:rPr>
        <w:t>г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лавы </w:t>
      </w:r>
      <w:r w:rsidR="00162B1F">
        <w:rPr>
          <w:rFonts w:ascii="Times New Roman" w:hAnsi="Times New Roman" w:cs="Times New Roman"/>
          <w:sz w:val="24"/>
          <w:szCs w:val="24"/>
        </w:rPr>
        <w:t>Каслинского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муниципального района и (или) депутатов </w:t>
      </w:r>
      <w:r w:rsidR="00162B1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>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62B1F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808FE">
        <w:rPr>
          <w:rFonts w:ascii="Times New Roman" w:hAnsi="Times New Roman" w:cs="Times New Roman"/>
          <w:sz w:val="24"/>
          <w:szCs w:val="24"/>
        </w:rPr>
        <w:t xml:space="preserve">муниципального района обеспечивает исполнение решения </w:t>
      </w:r>
      <w:r w:rsidR="00162B1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5808FE">
        <w:rPr>
          <w:rFonts w:ascii="Times New Roman" w:hAnsi="Times New Roman" w:cs="Times New Roman"/>
          <w:sz w:val="24"/>
          <w:szCs w:val="24"/>
        </w:rPr>
        <w:t xml:space="preserve">, информирует </w:t>
      </w:r>
      <w:r w:rsidR="00162B1F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5808FE">
        <w:rPr>
          <w:rFonts w:ascii="Times New Roman" w:hAnsi="Times New Roman" w:cs="Times New Roman"/>
          <w:sz w:val="24"/>
          <w:szCs w:val="24"/>
        </w:rPr>
        <w:t xml:space="preserve"> о принятии муниципального района в Совет муниципальных образований </w:t>
      </w:r>
      <w:r w:rsidR="00D33B13">
        <w:rPr>
          <w:rFonts w:ascii="Times New Roman" w:hAnsi="Times New Roman" w:cs="Times New Roman"/>
          <w:sz w:val="24"/>
          <w:szCs w:val="24"/>
        </w:rPr>
        <w:t>Челябинской об</w:t>
      </w:r>
      <w:r w:rsidRPr="005808FE">
        <w:rPr>
          <w:rFonts w:ascii="Times New Roman" w:hAnsi="Times New Roman" w:cs="Times New Roman"/>
          <w:sz w:val="24"/>
          <w:szCs w:val="24"/>
        </w:rPr>
        <w:t xml:space="preserve">ласти, об исключении муниципального района из Совета муниципальных образований </w:t>
      </w:r>
      <w:r w:rsidR="00D33B13">
        <w:rPr>
          <w:rFonts w:ascii="Times New Roman" w:hAnsi="Times New Roman" w:cs="Times New Roman"/>
          <w:sz w:val="24"/>
          <w:szCs w:val="24"/>
        </w:rPr>
        <w:t>Челябинской</w:t>
      </w:r>
      <w:r w:rsidRPr="005808FE">
        <w:rPr>
          <w:rFonts w:ascii="Times New Roman" w:hAnsi="Times New Roman" w:cs="Times New Roman"/>
          <w:sz w:val="24"/>
          <w:szCs w:val="24"/>
        </w:rPr>
        <w:t xml:space="preserve"> области, представляет информацию о деятельности Совета муниципальных образований </w:t>
      </w:r>
      <w:r w:rsidR="00D33B13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5808FE">
        <w:rPr>
          <w:rFonts w:ascii="Times New Roman" w:hAnsi="Times New Roman" w:cs="Times New Roman"/>
          <w:sz w:val="24"/>
          <w:szCs w:val="24"/>
        </w:rPr>
        <w:t>области ежегодно.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0A81">
        <w:rPr>
          <w:rFonts w:ascii="Times New Roman" w:hAnsi="Times New Roman" w:cs="Times New Roman"/>
          <w:sz w:val="24"/>
          <w:szCs w:val="24"/>
        </w:rPr>
        <w:t>9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муниципального района является представителем муниципального района в Совете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области по должности, при этом действует от муниципального района без доверенности и обладает всеми полномочиями, которыми наделен муниципальный район в соответствии с уставом Совета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="005808FE" w:rsidRPr="005808FE">
        <w:rPr>
          <w:rFonts w:ascii="Times New Roman" w:hAnsi="Times New Roman" w:cs="Times New Roman"/>
          <w:sz w:val="24"/>
          <w:szCs w:val="24"/>
        </w:rPr>
        <w:t>области.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0A81">
        <w:rPr>
          <w:rFonts w:ascii="Times New Roman" w:hAnsi="Times New Roman" w:cs="Times New Roman"/>
          <w:sz w:val="24"/>
          <w:szCs w:val="24"/>
        </w:rPr>
        <w:t>0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Муниципальный район может участвовать в иных некоммерческих объединениях муниципальных образований, создаваемых на добровольной основе в целях организации взаимодействия органов местного самоуправления муниципальных образований, выражения и защиты общих интересов муниципальных образований, а также объединения финансовых средств, материальных и иных ресурсов для решения вопросов местного значения. Участие муниципального района в таких объединениях и представление его осуществляются в том же порядке, который установлен настоящим </w:t>
      </w:r>
      <w:r w:rsidR="005808FE" w:rsidRPr="00117E74">
        <w:rPr>
          <w:rFonts w:ascii="Times New Roman" w:hAnsi="Times New Roman" w:cs="Times New Roman"/>
          <w:sz w:val="24"/>
          <w:szCs w:val="24"/>
        </w:rPr>
        <w:t>По</w:t>
      </w:r>
      <w:r w:rsidR="00117E74" w:rsidRPr="00117E74">
        <w:rPr>
          <w:rFonts w:ascii="Times New Roman" w:hAnsi="Times New Roman" w:cs="Times New Roman"/>
          <w:sz w:val="24"/>
          <w:szCs w:val="24"/>
        </w:rPr>
        <w:t>рядком</w:t>
      </w:r>
      <w:r w:rsidR="005808FE" w:rsidRPr="00117E74">
        <w:rPr>
          <w:rFonts w:ascii="Times New Roman" w:hAnsi="Times New Roman" w:cs="Times New Roman"/>
          <w:sz w:val="24"/>
          <w:szCs w:val="24"/>
        </w:rPr>
        <w:t xml:space="preserve"> применительно к Совету муниципальных образований </w:t>
      </w:r>
      <w:r w:rsidRPr="00117E74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="005808FE" w:rsidRPr="00117E74">
        <w:rPr>
          <w:rFonts w:ascii="Times New Roman" w:hAnsi="Times New Roman" w:cs="Times New Roman"/>
          <w:sz w:val="24"/>
          <w:szCs w:val="24"/>
        </w:rPr>
        <w:t>области.</w:t>
      </w:r>
      <w:bookmarkStart w:id="1" w:name="_GoBack"/>
      <w:bookmarkEnd w:id="1"/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 </w:t>
      </w:r>
    </w:p>
    <w:p w:rsidR="005808FE" w:rsidRPr="005808FE" w:rsidRDefault="00724D5B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 xml:space="preserve">. Участие муниципального района в некоммерческих организациях муниципальных образований, </w:t>
      </w:r>
      <w:proofErr w:type="spellStart"/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>соучредительство</w:t>
      </w:r>
      <w:proofErr w:type="spellEnd"/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 xml:space="preserve"> в межмуниципальном печатном органе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0A81">
        <w:rPr>
          <w:rFonts w:ascii="Times New Roman" w:hAnsi="Times New Roman" w:cs="Times New Roman"/>
          <w:sz w:val="24"/>
          <w:szCs w:val="24"/>
        </w:rPr>
        <w:t>1</w:t>
      </w:r>
      <w:r w:rsidR="005808FE" w:rsidRPr="005808FE">
        <w:rPr>
          <w:rFonts w:ascii="Times New Roman" w:hAnsi="Times New Roman" w:cs="Times New Roman"/>
          <w:sz w:val="24"/>
          <w:szCs w:val="24"/>
        </w:rPr>
        <w:t>. Муниципальный район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2</w:t>
      </w:r>
      <w:r w:rsidR="004B0A81">
        <w:rPr>
          <w:rFonts w:ascii="Times New Roman" w:hAnsi="Times New Roman" w:cs="Times New Roman"/>
          <w:sz w:val="24"/>
          <w:szCs w:val="24"/>
        </w:rPr>
        <w:t>2</w:t>
      </w:r>
      <w:r w:rsidRPr="005808FE">
        <w:rPr>
          <w:rFonts w:ascii="Times New Roman" w:hAnsi="Times New Roman" w:cs="Times New Roman"/>
          <w:sz w:val="24"/>
          <w:szCs w:val="24"/>
        </w:rPr>
        <w:t>. Муниципальный район может быть соучредителем межмуниципального печатного органа.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0A81">
        <w:rPr>
          <w:rFonts w:ascii="Times New Roman" w:hAnsi="Times New Roman" w:cs="Times New Roman"/>
          <w:sz w:val="24"/>
          <w:szCs w:val="24"/>
        </w:rPr>
        <w:t>3</w:t>
      </w:r>
      <w:r w:rsidR="005808FE" w:rsidRPr="005808FE">
        <w:rPr>
          <w:rFonts w:ascii="Times New Roman" w:hAnsi="Times New Roman" w:cs="Times New Roman"/>
          <w:sz w:val="24"/>
          <w:szCs w:val="24"/>
        </w:rPr>
        <w:t>. Целью участия муниципального района 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0A81">
        <w:rPr>
          <w:rFonts w:ascii="Times New Roman" w:hAnsi="Times New Roman" w:cs="Times New Roman"/>
          <w:sz w:val="24"/>
          <w:szCs w:val="24"/>
        </w:rPr>
        <w:t>4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о создании межмуниципальной некоммерческой организации должно содержать следующие положения: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2)</w:t>
      </w:r>
      <w:r w:rsidR="004B0A81">
        <w:rPr>
          <w:rFonts w:ascii="Times New Roman" w:hAnsi="Times New Roman" w:cs="Times New Roman"/>
          <w:sz w:val="24"/>
          <w:szCs w:val="24"/>
        </w:rPr>
        <w:t xml:space="preserve"> </w:t>
      </w:r>
      <w:r w:rsidRPr="005808FE">
        <w:rPr>
          <w:rFonts w:ascii="Times New Roman" w:hAnsi="Times New Roman" w:cs="Times New Roman"/>
          <w:sz w:val="24"/>
          <w:szCs w:val="24"/>
        </w:rPr>
        <w:t>о внесении добровольных имущественных взносов;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lastRenderedPageBreak/>
        <w:t>3) об избрании представителей от органов местного самоуправления муниципального района в органы управления межмуниципальной некоммерческой организации.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0A81">
        <w:rPr>
          <w:rFonts w:ascii="Times New Roman" w:hAnsi="Times New Roman" w:cs="Times New Roman"/>
          <w:sz w:val="24"/>
          <w:szCs w:val="24"/>
        </w:rPr>
        <w:t>5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5808FE" w:rsidRPr="005808FE">
        <w:rPr>
          <w:rFonts w:ascii="Times New Roman" w:hAnsi="Times New Roman" w:cs="Times New Roman"/>
          <w:sz w:val="24"/>
          <w:szCs w:val="24"/>
        </w:rPr>
        <w:t>муниципального района 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0A81">
        <w:rPr>
          <w:rFonts w:ascii="Times New Roman" w:hAnsi="Times New Roman" w:cs="Times New Roman"/>
          <w:sz w:val="24"/>
          <w:szCs w:val="24"/>
        </w:rPr>
        <w:t>6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5808FE" w:rsidRPr="005808FE">
        <w:rPr>
          <w:rFonts w:ascii="Times New Roman" w:hAnsi="Times New Roman" w:cs="Times New Roman"/>
          <w:sz w:val="24"/>
          <w:szCs w:val="24"/>
        </w:rPr>
        <w:t>муниципального района обеспечивает исполнение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о создании некоммерческой организации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Глава</w:t>
      </w:r>
      <w:r>
        <w:rPr>
          <w:rFonts w:ascii="Times New Roman" w:hAnsi="Times New Roman" w:cs="Times New Roman"/>
          <w:sz w:val="24"/>
          <w:szCs w:val="24"/>
        </w:rPr>
        <w:t xml:space="preserve"> Каслинского 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муниципального района ежегодно информирует </w:t>
      </w: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о деятельности автономной некоммерческой организации или фонда.</w:t>
      </w:r>
    </w:p>
    <w:p w:rsidR="005808FE" w:rsidRPr="005808FE" w:rsidRDefault="00D33B13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0A81">
        <w:rPr>
          <w:rFonts w:ascii="Times New Roman" w:hAnsi="Times New Roman" w:cs="Times New Roman"/>
          <w:sz w:val="24"/>
          <w:szCs w:val="24"/>
        </w:rPr>
        <w:t>7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Каслинского м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униципального района и (или) депутатов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назначает представителей органов местного самоуправления муниципального района по надзору за деятельностью автономной некоммерческой организации.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 </w:t>
      </w:r>
    </w:p>
    <w:p w:rsidR="005808FE" w:rsidRPr="005808FE" w:rsidRDefault="00724D5B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>. Участие муниципального района в межмуниципальных договорах (соглашениях)</w:t>
      </w:r>
    </w:p>
    <w:p w:rsidR="005808FE" w:rsidRPr="005808FE" w:rsidRDefault="004B0A8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D33B13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муниципального района представляет в </w:t>
      </w:r>
      <w:r w:rsidR="00D33B1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5808FE" w:rsidRPr="005808FE">
        <w:rPr>
          <w:rFonts w:ascii="Times New Roman" w:hAnsi="Times New Roman" w:cs="Times New Roman"/>
          <w:sz w:val="24"/>
          <w:szCs w:val="24"/>
        </w:rPr>
        <w:t>мотивированное предложение о необходимости заключения межмуниципального договора (соглашения), исполнение которого связано с расходованием средств из местного бюджета.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К предложению прилагаются проект межмуниципального договора (соглашения).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D33B13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5808FE">
        <w:rPr>
          <w:rFonts w:ascii="Times New Roman" w:hAnsi="Times New Roman" w:cs="Times New Roman"/>
          <w:sz w:val="24"/>
          <w:szCs w:val="24"/>
        </w:rPr>
        <w:t xml:space="preserve"> </w:t>
      </w:r>
      <w:r w:rsidR="00D33B13">
        <w:rPr>
          <w:rFonts w:ascii="Times New Roman" w:hAnsi="Times New Roman" w:cs="Times New Roman"/>
          <w:sz w:val="24"/>
          <w:szCs w:val="24"/>
        </w:rPr>
        <w:t>г</w:t>
      </w:r>
      <w:r w:rsidRPr="005808FE">
        <w:rPr>
          <w:rFonts w:ascii="Times New Roman" w:hAnsi="Times New Roman" w:cs="Times New Roman"/>
          <w:sz w:val="24"/>
          <w:szCs w:val="24"/>
        </w:rPr>
        <w:t xml:space="preserve">лава </w:t>
      </w:r>
      <w:r w:rsidR="00D33B13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808FE">
        <w:rPr>
          <w:rFonts w:ascii="Times New Roman" w:hAnsi="Times New Roman" w:cs="Times New Roman"/>
          <w:sz w:val="24"/>
          <w:szCs w:val="24"/>
        </w:rPr>
        <w:t xml:space="preserve">муниципального района обосновывает необходимость заключения межмуниципального договора (соглашения) и выделения для его исполнения средств из местного бюджета. На заседании </w:t>
      </w:r>
      <w:r w:rsidR="00D33B13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5808FE">
        <w:rPr>
          <w:rFonts w:ascii="Times New Roman" w:hAnsi="Times New Roman" w:cs="Times New Roman"/>
          <w:sz w:val="24"/>
          <w:szCs w:val="24"/>
        </w:rPr>
        <w:t xml:space="preserve"> могут быть заслушаны представители других муниципальных образований - участников межмуниципального договора (соглашения).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Решение о заключении межмуниципального договора (соглашения), исполнение которого связано с расходованием средств из местного бюджета, считается принятым, если за его принятие проголосовало </w:t>
      </w:r>
      <w:r w:rsidR="00D33B13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Pr="005808FE">
        <w:rPr>
          <w:rFonts w:ascii="Times New Roman" w:hAnsi="Times New Roman" w:cs="Times New Roman"/>
          <w:sz w:val="24"/>
          <w:szCs w:val="24"/>
        </w:rPr>
        <w:t xml:space="preserve">от установленной численности депутатов </w:t>
      </w:r>
      <w:r w:rsidR="00D33B13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5808FE">
        <w:rPr>
          <w:rFonts w:ascii="Times New Roman" w:hAnsi="Times New Roman" w:cs="Times New Roman"/>
          <w:sz w:val="24"/>
          <w:szCs w:val="24"/>
        </w:rPr>
        <w:t>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Если исполнение межбюджетного соглашения не связано с расходованием средств из местного бюджета, </w:t>
      </w:r>
      <w:r w:rsidR="003724DC">
        <w:rPr>
          <w:rFonts w:ascii="Times New Roman" w:hAnsi="Times New Roman" w:cs="Times New Roman"/>
          <w:sz w:val="24"/>
          <w:szCs w:val="24"/>
        </w:rPr>
        <w:t>г</w:t>
      </w:r>
      <w:r w:rsidRPr="005808FE">
        <w:rPr>
          <w:rFonts w:ascii="Times New Roman" w:hAnsi="Times New Roman" w:cs="Times New Roman"/>
          <w:sz w:val="24"/>
          <w:szCs w:val="24"/>
        </w:rPr>
        <w:t xml:space="preserve">лава </w:t>
      </w:r>
      <w:r w:rsidR="003724DC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808FE">
        <w:rPr>
          <w:rFonts w:ascii="Times New Roman" w:hAnsi="Times New Roman" w:cs="Times New Roman"/>
          <w:sz w:val="24"/>
          <w:szCs w:val="24"/>
        </w:rPr>
        <w:t xml:space="preserve">муниципального района также вносит предложение о необходимости заключения межмуниципального соглашения на рассмотрение </w:t>
      </w:r>
      <w:r w:rsidR="003724DC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5808FE">
        <w:rPr>
          <w:rFonts w:ascii="Times New Roman" w:hAnsi="Times New Roman" w:cs="Times New Roman"/>
          <w:sz w:val="24"/>
          <w:szCs w:val="24"/>
        </w:rPr>
        <w:t>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Заключает и организует исполнение межмуниципального соглашения от имени муниципального образования </w:t>
      </w:r>
      <w:r w:rsidR="003724DC">
        <w:rPr>
          <w:rFonts w:ascii="Times New Roman" w:hAnsi="Times New Roman" w:cs="Times New Roman"/>
          <w:sz w:val="24"/>
          <w:szCs w:val="24"/>
        </w:rPr>
        <w:t>г</w:t>
      </w:r>
      <w:r w:rsidRPr="005808FE">
        <w:rPr>
          <w:rFonts w:ascii="Times New Roman" w:hAnsi="Times New Roman" w:cs="Times New Roman"/>
          <w:sz w:val="24"/>
          <w:szCs w:val="24"/>
        </w:rPr>
        <w:t xml:space="preserve">лава </w:t>
      </w:r>
      <w:r w:rsidR="003724DC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808F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5808FE" w:rsidRPr="005808FE" w:rsidRDefault="004B0A81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</w:t>
      </w:r>
      <w:r w:rsidR="003724DC">
        <w:rPr>
          <w:rFonts w:ascii="Times New Roman" w:hAnsi="Times New Roman" w:cs="Times New Roman"/>
          <w:sz w:val="24"/>
          <w:szCs w:val="24"/>
        </w:rPr>
        <w:t>Г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лава </w:t>
      </w:r>
      <w:r w:rsidR="003724DC">
        <w:rPr>
          <w:rFonts w:ascii="Times New Roman" w:hAnsi="Times New Roman" w:cs="Times New Roman"/>
          <w:sz w:val="24"/>
          <w:szCs w:val="24"/>
        </w:rPr>
        <w:t>Каслинского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муниципального района представляет </w:t>
      </w:r>
      <w:r w:rsidR="003724DC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r w:rsidR="005808FE" w:rsidRPr="005808FE">
        <w:rPr>
          <w:rFonts w:ascii="Times New Roman" w:hAnsi="Times New Roman" w:cs="Times New Roman"/>
          <w:sz w:val="24"/>
          <w:szCs w:val="24"/>
        </w:rPr>
        <w:t>отчет о результатах участия муниципального образования в межмуниципальном соглашении, предусматривающем выделение средств из местного бюджета, в конце финансового года.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3</w:t>
      </w:r>
      <w:r w:rsidR="004B0A81">
        <w:rPr>
          <w:rFonts w:ascii="Times New Roman" w:hAnsi="Times New Roman" w:cs="Times New Roman"/>
          <w:sz w:val="24"/>
          <w:szCs w:val="24"/>
        </w:rPr>
        <w:t>0</w:t>
      </w:r>
      <w:r w:rsidRPr="005808FE">
        <w:rPr>
          <w:rFonts w:ascii="Times New Roman" w:hAnsi="Times New Roman" w:cs="Times New Roman"/>
          <w:sz w:val="24"/>
          <w:szCs w:val="24"/>
        </w:rPr>
        <w:t xml:space="preserve">. </w:t>
      </w:r>
      <w:r w:rsidR="003724DC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5808FE">
        <w:rPr>
          <w:rFonts w:ascii="Times New Roman" w:hAnsi="Times New Roman" w:cs="Times New Roman"/>
          <w:sz w:val="24"/>
          <w:szCs w:val="24"/>
        </w:rPr>
        <w:t xml:space="preserve"> может принять решение о прекращении участия муниципального образования в соглашении о межмуниципальном сотрудничестве, предусматривающем выделение средств из местного бюджета. Глава </w:t>
      </w:r>
      <w:r w:rsidR="003724DC">
        <w:rPr>
          <w:rFonts w:ascii="Times New Roman" w:hAnsi="Times New Roman" w:cs="Times New Roman"/>
          <w:sz w:val="24"/>
          <w:szCs w:val="24"/>
        </w:rPr>
        <w:t>Каслинского муни</w:t>
      </w:r>
      <w:r w:rsidRPr="005808FE">
        <w:rPr>
          <w:rFonts w:ascii="Times New Roman" w:hAnsi="Times New Roman" w:cs="Times New Roman"/>
          <w:sz w:val="24"/>
          <w:szCs w:val="24"/>
        </w:rPr>
        <w:t>ципального района на основании такого решения расторгает соглашение в порядке, установленном действующим законодательством</w:t>
      </w:r>
      <w:r w:rsidR="003724D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808FE">
        <w:rPr>
          <w:rFonts w:ascii="Times New Roman" w:hAnsi="Times New Roman" w:cs="Times New Roman"/>
          <w:sz w:val="24"/>
          <w:szCs w:val="24"/>
        </w:rPr>
        <w:t>.</w:t>
      </w:r>
    </w:p>
    <w:p w:rsidR="005808FE" w:rsidRPr="005808FE" w:rsidRDefault="006F37F8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A81">
        <w:rPr>
          <w:rFonts w:ascii="Times New Roman" w:hAnsi="Times New Roman" w:cs="Times New Roman"/>
          <w:sz w:val="24"/>
          <w:szCs w:val="24"/>
        </w:rPr>
        <w:t>1</w:t>
      </w:r>
      <w:r w:rsidR="005808FE" w:rsidRPr="005808FE">
        <w:rPr>
          <w:rFonts w:ascii="Times New Roman" w:hAnsi="Times New Roman" w:cs="Times New Roman"/>
          <w:sz w:val="24"/>
          <w:szCs w:val="24"/>
        </w:rPr>
        <w:t>. Расторжение межмуниципального соглашения осуществляется в порядке, установленном действующим законодательством и межмуниципальным соглашением.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 </w:t>
      </w:r>
    </w:p>
    <w:p w:rsidR="005808FE" w:rsidRPr="005808FE" w:rsidRDefault="00724D5B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>. Финансирование расходов по участию муниципального района в организациях межмуниципального сотрудничества</w:t>
      </w:r>
    </w:p>
    <w:p w:rsidR="005808FE" w:rsidRPr="005808FE" w:rsidRDefault="006F37F8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A81">
        <w:rPr>
          <w:rFonts w:ascii="Times New Roman" w:hAnsi="Times New Roman" w:cs="Times New Roman"/>
          <w:sz w:val="24"/>
          <w:szCs w:val="24"/>
        </w:rPr>
        <w:t>2</w:t>
      </w:r>
      <w:r w:rsidR="005808FE" w:rsidRPr="005808FE">
        <w:rPr>
          <w:rFonts w:ascii="Times New Roman" w:hAnsi="Times New Roman" w:cs="Times New Roman"/>
          <w:sz w:val="24"/>
          <w:szCs w:val="24"/>
        </w:rPr>
        <w:t>. Финансирование расходов по участию муниципального района в организациях межмуниципального сотрудничества предусматривается в бюджете муниципального района.</w:t>
      </w:r>
    </w:p>
    <w:p w:rsidR="005808FE" w:rsidRPr="005808FE" w:rsidRDefault="006F37F8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A81">
        <w:rPr>
          <w:rFonts w:ascii="Times New Roman" w:hAnsi="Times New Roman" w:cs="Times New Roman"/>
          <w:sz w:val="24"/>
          <w:szCs w:val="24"/>
        </w:rPr>
        <w:t>3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истрация </w:t>
      </w:r>
      <w:r>
        <w:rPr>
          <w:rFonts w:ascii="Times New Roman" w:hAnsi="Times New Roman" w:cs="Times New Roman"/>
          <w:sz w:val="24"/>
          <w:szCs w:val="24"/>
        </w:rPr>
        <w:t>Каслинского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осуществляет: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lastRenderedPageBreak/>
        <w:t>1) учет и контроль расходования средств на оплату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2) передачу имущества (финансовых средств) создаваемой организации межмуниципального сотрудничества в размерах, определяемых учредительными документами организации межмуниципального сотрудничества;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3) выполнение обязательств в соответствии с заключенными договорами и соглашениями об установлении межмуниципальных связей и отношений.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 </w:t>
      </w:r>
    </w:p>
    <w:p w:rsidR="005808FE" w:rsidRPr="005808FE" w:rsidRDefault="00724D5B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5808FE" w:rsidRPr="005808FE">
        <w:rPr>
          <w:rFonts w:ascii="Times New Roman" w:hAnsi="Times New Roman" w:cs="Times New Roman"/>
          <w:b/>
          <w:bCs/>
          <w:sz w:val="24"/>
          <w:szCs w:val="24"/>
        </w:rPr>
        <w:t>. Ликвидация и реорганизация организации межмуниципального сотрудничества. Прекращение межмуниципального сотрудничества</w:t>
      </w:r>
    </w:p>
    <w:p w:rsidR="005808FE" w:rsidRPr="005808FE" w:rsidRDefault="006F37F8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A81">
        <w:rPr>
          <w:rFonts w:ascii="Times New Roman" w:hAnsi="Times New Roman" w:cs="Times New Roman"/>
          <w:sz w:val="24"/>
          <w:szCs w:val="24"/>
        </w:rPr>
        <w:t>4</w:t>
      </w:r>
      <w:r w:rsidR="005808FE" w:rsidRPr="005808FE">
        <w:rPr>
          <w:rFonts w:ascii="Times New Roman" w:hAnsi="Times New Roman" w:cs="Times New Roman"/>
          <w:sz w:val="24"/>
          <w:szCs w:val="24"/>
        </w:rPr>
        <w:t>. Межмуниципальное сотрудничество прекращается путем: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1) выхода из межмуниципального объединения;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2) прекращения участия в организациях межмуниципального сотрудничества;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3) расторжения межмуниципального соглашения (договора);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4) выхода из состава соучредителей межмуниципального печатного средства массовой информации.</w:t>
      </w:r>
    </w:p>
    <w:p w:rsidR="005808FE" w:rsidRPr="005808FE" w:rsidRDefault="006F37F8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A81">
        <w:rPr>
          <w:rFonts w:ascii="Times New Roman" w:hAnsi="Times New Roman" w:cs="Times New Roman"/>
          <w:sz w:val="24"/>
          <w:szCs w:val="24"/>
        </w:rPr>
        <w:t>5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Решение о выходе из организации межмуниципального сотрудничества принимается </w:t>
      </w:r>
      <w:r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5808FE" w:rsidRPr="005808F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При принятии решения о выходе из организации межмуниципального сотрудничества </w:t>
      </w:r>
      <w:r w:rsidR="006F37F8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5808FE">
        <w:rPr>
          <w:rFonts w:ascii="Times New Roman" w:hAnsi="Times New Roman" w:cs="Times New Roman"/>
          <w:sz w:val="24"/>
          <w:szCs w:val="24"/>
        </w:rPr>
        <w:t xml:space="preserve"> рассматриваются документы, предусмотренные пунктом </w:t>
      </w:r>
      <w:r w:rsidR="006F37F8">
        <w:rPr>
          <w:rFonts w:ascii="Times New Roman" w:hAnsi="Times New Roman" w:cs="Times New Roman"/>
          <w:sz w:val="24"/>
          <w:szCs w:val="24"/>
        </w:rPr>
        <w:t xml:space="preserve">10 настоящего </w:t>
      </w:r>
      <w:r w:rsidRPr="005808FE">
        <w:rPr>
          <w:rFonts w:ascii="Times New Roman" w:hAnsi="Times New Roman" w:cs="Times New Roman"/>
          <w:sz w:val="24"/>
          <w:szCs w:val="24"/>
        </w:rPr>
        <w:t>По</w:t>
      </w:r>
      <w:r w:rsidR="006F37F8">
        <w:rPr>
          <w:rFonts w:ascii="Times New Roman" w:hAnsi="Times New Roman" w:cs="Times New Roman"/>
          <w:sz w:val="24"/>
          <w:szCs w:val="24"/>
        </w:rPr>
        <w:t>рядка</w:t>
      </w:r>
      <w:r w:rsidRPr="005808FE">
        <w:rPr>
          <w:rFonts w:ascii="Times New Roman" w:hAnsi="Times New Roman" w:cs="Times New Roman"/>
          <w:sz w:val="24"/>
          <w:szCs w:val="24"/>
        </w:rPr>
        <w:t>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Муниципальный район вправе выйти из Совета муниципальных образований </w:t>
      </w:r>
      <w:r w:rsidR="006F37F8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5808FE">
        <w:rPr>
          <w:rFonts w:ascii="Times New Roman" w:hAnsi="Times New Roman" w:cs="Times New Roman"/>
          <w:sz w:val="24"/>
          <w:szCs w:val="24"/>
        </w:rPr>
        <w:t xml:space="preserve">области в порядке, предусмотренном уставом Совета муниципальных образований </w:t>
      </w:r>
      <w:r w:rsidR="006F37F8">
        <w:rPr>
          <w:rFonts w:ascii="Times New Roman" w:hAnsi="Times New Roman" w:cs="Times New Roman"/>
          <w:sz w:val="24"/>
          <w:szCs w:val="24"/>
        </w:rPr>
        <w:t>Челябинской</w:t>
      </w:r>
      <w:r w:rsidRPr="005808F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3</w:t>
      </w:r>
      <w:r w:rsidR="004B0A81">
        <w:rPr>
          <w:rFonts w:ascii="Times New Roman" w:hAnsi="Times New Roman" w:cs="Times New Roman"/>
          <w:sz w:val="24"/>
          <w:szCs w:val="24"/>
        </w:rPr>
        <w:t>6</w:t>
      </w:r>
      <w:r w:rsidRPr="005808FE">
        <w:rPr>
          <w:rFonts w:ascii="Times New Roman" w:hAnsi="Times New Roman" w:cs="Times New Roman"/>
          <w:sz w:val="24"/>
          <w:szCs w:val="24"/>
        </w:rPr>
        <w:t>. Решение о расторжении межмуниципального сог</w:t>
      </w:r>
      <w:r w:rsidR="006F37F8">
        <w:rPr>
          <w:rFonts w:ascii="Times New Roman" w:hAnsi="Times New Roman" w:cs="Times New Roman"/>
          <w:sz w:val="24"/>
          <w:szCs w:val="24"/>
        </w:rPr>
        <w:t>лашения (договора) принимается г</w:t>
      </w:r>
      <w:r w:rsidRPr="005808F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6F37F8">
        <w:rPr>
          <w:rFonts w:ascii="Times New Roman" w:hAnsi="Times New Roman" w:cs="Times New Roman"/>
          <w:sz w:val="24"/>
          <w:szCs w:val="24"/>
        </w:rPr>
        <w:t>Каслинского</w:t>
      </w:r>
      <w:r w:rsidRPr="005808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808FE" w:rsidRPr="005808FE" w:rsidRDefault="006F37F8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A81">
        <w:rPr>
          <w:rFonts w:ascii="Times New Roman" w:hAnsi="Times New Roman" w:cs="Times New Roman"/>
          <w:sz w:val="24"/>
          <w:szCs w:val="24"/>
        </w:rPr>
        <w:t>7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Решение о выходе из состава соучредителей межмуниципального печатного средства массовой информации принимается </w:t>
      </w:r>
      <w:r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5808FE" w:rsidRPr="005808F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представления </w:t>
      </w:r>
      <w:r w:rsidR="006F37F8">
        <w:rPr>
          <w:rFonts w:ascii="Times New Roman" w:hAnsi="Times New Roman" w:cs="Times New Roman"/>
          <w:sz w:val="24"/>
          <w:szCs w:val="24"/>
        </w:rPr>
        <w:t>г</w:t>
      </w:r>
      <w:r w:rsidRPr="005808FE">
        <w:rPr>
          <w:rFonts w:ascii="Times New Roman" w:hAnsi="Times New Roman" w:cs="Times New Roman"/>
          <w:sz w:val="24"/>
          <w:szCs w:val="24"/>
        </w:rPr>
        <w:t xml:space="preserve">лавы </w:t>
      </w:r>
      <w:r w:rsidR="006F37F8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808F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F37F8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Pr="005808F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1) одобрить выход из числа учредителей;</w:t>
      </w:r>
    </w:p>
    <w:p w:rsidR="005808FE" w:rsidRPr="005808FE" w:rsidRDefault="005808FE" w:rsidP="0058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>2) одобрить присоединение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5808FE" w:rsidRPr="006F37F8" w:rsidRDefault="004B0A81" w:rsidP="006F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808FE" w:rsidRPr="005808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08FE" w:rsidRPr="005808FE">
        <w:rPr>
          <w:rFonts w:ascii="Times New Roman" w:hAnsi="Times New Roman" w:cs="Times New Roman"/>
          <w:sz w:val="24"/>
          <w:szCs w:val="24"/>
        </w:rPr>
        <w:t>На основании решений, принят</w:t>
      </w:r>
      <w:r w:rsidR="006F37F8">
        <w:rPr>
          <w:rFonts w:ascii="Times New Roman" w:hAnsi="Times New Roman" w:cs="Times New Roman"/>
          <w:sz w:val="24"/>
          <w:szCs w:val="24"/>
        </w:rPr>
        <w:t>ых в соответствии с пунктами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6F37F8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37F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F37F8" w:rsidRPr="006F37F8">
        <w:rPr>
          <w:rFonts w:ascii="Times New Roman" w:hAnsi="Times New Roman" w:cs="Times New Roman"/>
          <w:sz w:val="24"/>
          <w:szCs w:val="24"/>
        </w:rPr>
        <w:t>Порядка</w:t>
      </w:r>
      <w:r w:rsidR="005808FE" w:rsidRPr="006F37F8">
        <w:rPr>
          <w:rFonts w:ascii="Times New Roman" w:hAnsi="Times New Roman" w:cs="Times New Roman"/>
          <w:sz w:val="24"/>
          <w:szCs w:val="24"/>
        </w:rPr>
        <w:t xml:space="preserve">, </w:t>
      </w:r>
      <w:r w:rsidR="006F37F8" w:rsidRPr="006F37F8">
        <w:rPr>
          <w:rFonts w:ascii="Times New Roman" w:hAnsi="Times New Roman" w:cs="Times New Roman"/>
          <w:sz w:val="24"/>
          <w:szCs w:val="24"/>
        </w:rPr>
        <w:t>а</w:t>
      </w:r>
      <w:r w:rsidR="005808FE" w:rsidRPr="006F37F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F37F8" w:rsidRPr="006F37F8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5808FE" w:rsidRPr="006F37F8">
        <w:rPr>
          <w:rFonts w:ascii="Times New Roman" w:hAnsi="Times New Roman" w:cs="Times New Roman"/>
          <w:sz w:val="24"/>
          <w:szCs w:val="24"/>
        </w:rPr>
        <w:t>муниципального района совершает все юридические и фактические действия от имени муниципального района, связанные с прекращением межмуниципального сотрудничества, в том числе 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муниципального района в порядке, предусмотренном действующим законодательством Российской Федерации.</w:t>
      </w:r>
      <w:proofErr w:type="gramEnd"/>
    </w:p>
    <w:p w:rsidR="00EE0EFD" w:rsidRPr="006F37F8" w:rsidRDefault="00EE0EFD" w:rsidP="006F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7F8" w:rsidRPr="006F37F8" w:rsidRDefault="006F37F8" w:rsidP="006F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7F8" w:rsidRPr="006F37F8" w:rsidRDefault="006F37F8" w:rsidP="006F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F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F37F8" w:rsidRDefault="006F37F8" w:rsidP="006F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F8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3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И.В. Колышев</w:t>
      </w:r>
    </w:p>
    <w:p w:rsidR="006F37F8" w:rsidRDefault="006F37F8" w:rsidP="006F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F8" w:rsidRDefault="006F37F8" w:rsidP="006F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«____»____________2023 г. </w:t>
      </w:r>
    </w:p>
    <w:p w:rsidR="00B45118" w:rsidRDefault="00B45118" w:rsidP="006F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118" w:rsidRDefault="00B45118" w:rsidP="006F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118" w:rsidRDefault="00B45118" w:rsidP="006F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5118" w:rsidSect="003D0BB8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F6" w:rsidRDefault="00CC62F6" w:rsidP="005808FE">
      <w:pPr>
        <w:spacing w:after="0" w:line="240" w:lineRule="auto"/>
      </w:pPr>
      <w:r>
        <w:separator/>
      </w:r>
    </w:p>
  </w:endnote>
  <w:endnote w:type="continuationSeparator" w:id="0">
    <w:p w:rsidR="00CC62F6" w:rsidRDefault="00CC62F6" w:rsidP="0058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260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C62F6" w:rsidRPr="005808FE" w:rsidRDefault="00672CC4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808F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C62F6" w:rsidRPr="005808F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808F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D4F25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5808F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C62F6" w:rsidRDefault="00CC62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F6" w:rsidRDefault="00CC62F6" w:rsidP="005808FE">
      <w:pPr>
        <w:spacing w:after="0" w:line="240" w:lineRule="auto"/>
      </w:pPr>
      <w:r>
        <w:separator/>
      </w:r>
    </w:p>
  </w:footnote>
  <w:footnote w:type="continuationSeparator" w:id="0">
    <w:p w:rsidR="00CC62F6" w:rsidRDefault="00CC62F6" w:rsidP="0058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FE"/>
    <w:rsid w:val="000255B2"/>
    <w:rsid w:val="00053D17"/>
    <w:rsid w:val="00086775"/>
    <w:rsid w:val="00117E74"/>
    <w:rsid w:val="00162B1F"/>
    <w:rsid w:val="00213761"/>
    <w:rsid w:val="0028718B"/>
    <w:rsid w:val="00312152"/>
    <w:rsid w:val="003562BD"/>
    <w:rsid w:val="003724DC"/>
    <w:rsid w:val="003775F1"/>
    <w:rsid w:val="003B6C87"/>
    <w:rsid w:val="003D0BB8"/>
    <w:rsid w:val="00485339"/>
    <w:rsid w:val="00495E1A"/>
    <w:rsid w:val="004B0A81"/>
    <w:rsid w:val="005808FE"/>
    <w:rsid w:val="00632324"/>
    <w:rsid w:val="00672CC4"/>
    <w:rsid w:val="006F37F8"/>
    <w:rsid w:val="00724D5B"/>
    <w:rsid w:val="0099516C"/>
    <w:rsid w:val="009D4CA0"/>
    <w:rsid w:val="00B45118"/>
    <w:rsid w:val="00B55871"/>
    <w:rsid w:val="00BD746D"/>
    <w:rsid w:val="00C60955"/>
    <w:rsid w:val="00CC62F6"/>
    <w:rsid w:val="00D33B13"/>
    <w:rsid w:val="00DD4F25"/>
    <w:rsid w:val="00DD699D"/>
    <w:rsid w:val="00E64C85"/>
    <w:rsid w:val="00EE0EFD"/>
    <w:rsid w:val="00E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8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08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8FE"/>
  </w:style>
  <w:style w:type="paragraph" w:styleId="a8">
    <w:name w:val="footer"/>
    <w:basedOn w:val="a"/>
    <w:link w:val="a9"/>
    <w:uiPriority w:val="99"/>
    <w:unhideWhenUsed/>
    <w:rsid w:val="0058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8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08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8FE"/>
  </w:style>
  <w:style w:type="paragraph" w:styleId="a8">
    <w:name w:val="footer"/>
    <w:basedOn w:val="a"/>
    <w:link w:val="a9"/>
    <w:uiPriority w:val="99"/>
    <w:unhideWhenUsed/>
    <w:rsid w:val="0058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6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  <w:div w:id="243344044">
                  <w:marLeft w:val="30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  <w:div w:id="727647788">
                  <w:marLeft w:val="30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9708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035433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8562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single" w:sz="6" w:space="11" w:color="DDDDDD"/>
            <w:right w:val="none" w:sz="0" w:space="0" w:color="auto"/>
          </w:divBdr>
        </w:div>
      </w:divsChild>
    </w:div>
    <w:div w:id="624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kipedia.ru/document/5152003?pid=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Sobranie</cp:lastModifiedBy>
  <cp:revision>11</cp:revision>
  <cp:lastPrinted>2023-11-21T10:52:00Z</cp:lastPrinted>
  <dcterms:created xsi:type="dcterms:W3CDTF">2023-08-17T11:02:00Z</dcterms:created>
  <dcterms:modified xsi:type="dcterms:W3CDTF">2023-11-28T03:16:00Z</dcterms:modified>
</cp:coreProperties>
</file>